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5A" w:rsidRPr="00E1215A" w:rsidRDefault="00E1215A" w:rsidP="00E1215A">
      <w:pPr>
        <w:spacing w:after="0" w:line="240" w:lineRule="auto"/>
        <w:rPr>
          <w:b/>
          <w:u w:val="single"/>
        </w:rPr>
      </w:pPr>
      <w:r w:rsidRPr="00E1215A">
        <w:rPr>
          <w:b/>
          <w:u w:val="single"/>
        </w:rPr>
        <w:t>Statement at the AL MAHDI CENTRE, near Fareham, in the wake of the Westminster terrorist attack</w:t>
      </w:r>
    </w:p>
    <w:p w:rsidR="00E1215A" w:rsidRDefault="00E1215A" w:rsidP="00E1215A">
      <w:pPr>
        <w:spacing w:after="0" w:line="240" w:lineRule="auto"/>
      </w:pPr>
    </w:p>
    <w:p w:rsidR="00F84A44" w:rsidRDefault="00F84A44" w:rsidP="00E1215A">
      <w:pPr>
        <w:spacing w:after="0" w:line="240" w:lineRule="auto"/>
      </w:pPr>
      <w:r>
        <w:t xml:space="preserve">I am grateful for the welcome offered me again here at </w:t>
      </w:r>
      <w:r w:rsidR="00911E2D">
        <w:t>the Al Mahd</w:t>
      </w:r>
      <w:r>
        <w:t xml:space="preserve">i Centre and for the </w:t>
      </w:r>
      <w:r w:rsidR="00892AD2">
        <w:t>opportunity</w:t>
      </w:r>
      <w:r>
        <w:t xml:space="preserve"> to speak briefly this </w:t>
      </w:r>
      <w:r w:rsidR="00892AD2">
        <w:t>afternoon</w:t>
      </w:r>
      <w:r>
        <w:t xml:space="preserve">. It is a pleasure to acknowledge again the willingness of Sheikh Fazle, </w:t>
      </w:r>
      <w:r w:rsidR="00892AD2">
        <w:t>and</w:t>
      </w:r>
      <w:r>
        <w:t xml:space="preserve"> th</w:t>
      </w:r>
      <w:r w:rsidR="00911E2D">
        <w:t xml:space="preserve">ose with </w:t>
      </w:r>
      <w:r w:rsidR="00892AD2">
        <w:t>responsibility</w:t>
      </w:r>
      <w:r w:rsidR="00911E2D">
        <w:t xml:space="preserve"> for the Wessex Jamaat community</w:t>
      </w:r>
      <w:r>
        <w:t xml:space="preserve"> here, to work together in </w:t>
      </w:r>
      <w:r w:rsidR="00892AD2">
        <w:t>mutual</w:t>
      </w:r>
      <w:r>
        <w:t xml:space="preserve"> respect seeking the good of community and society, especially the unity in diversity valued by both our traditions. I am especiall</w:t>
      </w:r>
      <w:r w:rsidR="00B646E3">
        <w:t xml:space="preserve">y honoured and touched that </w:t>
      </w:r>
      <w:proofErr w:type="spellStart"/>
      <w:r w:rsidR="00B646E3">
        <w:t>Aemun</w:t>
      </w:r>
      <w:proofErr w:type="spellEnd"/>
      <w:r w:rsidR="00B646E3">
        <w:t xml:space="preserve"> and </w:t>
      </w:r>
      <w:proofErr w:type="spellStart"/>
      <w:r w:rsidR="00B646E3">
        <w:t>Sajjad</w:t>
      </w:r>
      <w:proofErr w:type="spellEnd"/>
      <w:r w:rsidR="00B646E3">
        <w:t xml:space="preserve">, </w:t>
      </w:r>
      <w:r>
        <w:t>and their families</w:t>
      </w:r>
      <w:r w:rsidR="00B646E3">
        <w:t>,</w:t>
      </w:r>
      <w:r>
        <w:t xml:space="preserve"> on this special day of their </w:t>
      </w:r>
      <w:proofErr w:type="spellStart"/>
      <w:r w:rsidR="00B646E3">
        <w:t>Nikkah</w:t>
      </w:r>
      <w:proofErr w:type="spellEnd"/>
      <w:r w:rsidR="00B646E3">
        <w:t xml:space="preserve"> ceremony</w:t>
      </w:r>
      <w:r>
        <w:t xml:space="preserve"> have allowed space for me to speak. Thank you, and congratulations on your marriage, with my prayers and good wishes </w:t>
      </w:r>
      <w:r w:rsidR="00892AD2">
        <w:t>for</w:t>
      </w:r>
      <w:r>
        <w:t xml:space="preserve"> your life </w:t>
      </w:r>
      <w:r w:rsidR="00892AD2">
        <w:t>together</w:t>
      </w:r>
      <w:r>
        <w:t>.</w:t>
      </w:r>
    </w:p>
    <w:p w:rsidR="00F84A44" w:rsidRDefault="00F84A44" w:rsidP="00E1215A">
      <w:pPr>
        <w:spacing w:after="0" w:line="240" w:lineRule="auto"/>
      </w:pPr>
    </w:p>
    <w:p w:rsidR="00F84A44" w:rsidRDefault="00F84A44" w:rsidP="00E1215A">
      <w:pPr>
        <w:spacing w:after="0" w:line="240" w:lineRule="auto"/>
      </w:pPr>
      <w:r>
        <w:t xml:space="preserve">For Christians today is kept as Mothering Sunday, when we </w:t>
      </w:r>
      <w:r w:rsidR="00892AD2">
        <w:t xml:space="preserve">honour </w:t>
      </w:r>
      <w:r>
        <w:t xml:space="preserve">our mothers, including our mother the Church, and also </w:t>
      </w:r>
      <w:r w:rsidR="00892AD2">
        <w:t>reflect</w:t>
      </w:r>
      <w:r>
        <w:t xml:space="preserve"> on the </w:t>
      </w:r>
      <w:r w:rsidR="00892AD2">
        <w:t>relationships</w:t>
      </w:r>
      <w:r>
        <w:t xml:space="preserve"> which nurture and sustain us</w:t>
      </w:r>
      <w:r w:rsidR="001F3DAB">
        <w:t xml:space="preserve"> as individuals a</w:t>
      </w:r>
      <w:r w:rsidR="00E35A3D">
        <w:t>nd as community. Confronted last</w:t>
      </w:r>
      <w:r w:rsidR="001F3DAB">
        <w:t xml:space="preserve"> week by the action of a person who murdered and maimed in Westminster it is appropriate to reaffirm our commitment to what </w:t>
      </w:r>
      <w:r w:rsidR="00E35A3D">
        <w:t>builds community</w:t>
      </w:r>
      <w:r w:rsidR="00892AD2">
        <w:t xml:space="preserve"> and </w:t>
      </w:r>
      <w:r w:rsidR="001F3DAB">
        <w:t xml:space="preserve">unites us, of faith or of none, in contrast to the actions and voices of those few who would divide us. I am here today to say, and I hope to confirm my </w:t>
      </w:r>
      <w:r w:rsidR="00892AD2">
        <w:t>words</w:t>
      </w:r>
      <w:r w:rsidR="001F3DAB">
        <w:t xml:space="preserve"> by my presence, that</w:t>
      </w:r>
      <w:r w:rsidR="00E35A3D">
        <w:t xml:space="preserve"> fear and hatred will not defeat</w:t>
      </w:r>
      <w:r w:rsidR="001F3DAB">
        <w:t xml:space="preserve"> </w:t>
      </w:r>
      <w:bookmarkStart w:id="0" w:name="_GoBack"/>
      <w:r w:rsidR="001F3DAB">
        <w:t xml:space="preserve">the values we share. Those who died and </w:t>
      </w:r>
      <w:r w:rsidR="00892AD2">
        <w:t>those</w:t>
      </w:r>
      <w:r w:rsidR="001F3DAB">
        <w:t xml:space="preserve"> injured were denied the respect, dignity and sanctity </w:t>
      </w:r>
      <w:bookmarkEnd w:id="0"/>
      <w:r w:rsidR="001F3DAB">
        <w:t>of life which we believe is God given.</w:t>
      </w:r>
    </w:p>
    <w:p w:rsidR="001F3DAB" w:rsidRDefault="001F3DAB" w:rsidP="00E1215A">
      <w:pPr>
        <w:spacing w:after="0" w:line="240" w:lineRule="auto"/>
      </w:pPr>
    </w:p>
    <w:p w:rsidR="00B646E3" w:rsidRDefault="00911E2D" w:rsidP="00E1215A">
      <w:pPr>
        <w:spacing w:after="0" w:line="240" w:lineRule="auto"/>
      </w:pPr>
      <w:r>
        <w:t>Emphasis over the last days on what divides may</w:t>
      </w:r>
      <w:r w:rsidR="00E35A3D">
        <w:t xml:space="preserve"> perhaps</w:t>
      </w:r>
      <w:r>
        <w:t xml:space="preserve"> be inevitable and understandable in reaction to brutal acts as people search for an explanation. </w:t>
      </w:r>
      <w:r w:rsidR="001F3DAB">
        <w:t xml:space="preserve">It is suggested that the actions of the </w:t>
      </w:r>
      <w:r w:rsidR="00892AD2">
        <w:t>perpetrator</w:t>
      </w:r>
      <w:r w:rsidR="001F3DAB">
        <w:t xml:space="preserve"> may have been </w:t>
      </w:r>
      <w:r w:rsidR="00892AD2">
        <w:t>inspired</w:t>
      </w:r>
      <w:r w:rsidR="001F3DAB">
        <w:t xml:space="preserve"> or </w:t>
      </w:r>
      <w:r w:rsidR="00892AD2">
        <w:t>orchestrated</w:t>
      </w:r>
      <w:r w:rsidR="001F3DAB">
        <w:t xml:space="preserve"> by IS. IS </w:t>
      </w:r>
      <w:proofErr w:type="spellStart"/>
      <w:r w:rsidR="001F3DAB">
        <w:t>is</w:t>
      </w:r>
      <w:proofErr w:type="spellEnd"/>
      <w:r w:rsidR="001F3DAB">
        <w:t xml:space="preserve"> </w:t>
      </w:r>
      <w:r w:rsidR="00892AD2">
        <w:t>not</w:t>
      </w:r>
      <w:r w:rsidR="001F3DAB">
        <w:t xml:space="preserve"> Islamic; by us</w:t>
      </w:r>
      <w:r w:rsidR="00E35A3D">
        <w:t>ing Islamic in its name it mis</w:t>
      </w:r>
      <w:r w:rsidR="001F3DAB">
        <w:t xml:space="preserve">uses your faith. Actions like those seen on Wednesday </w:t>
      </w:r>
      <w:r>
        <w:t>do not honour the te</w:t>
      </w:r>
      <w:r w:rsidR="00E35A3D">
        <w:t>nets and doctrines of faith</w:t>
      </w:r>
      <w:r>
        <w:t>. He i</w:t>
      </w:r>
      <w:r w:rsidR="00B646E3">
        <w:t>s not representative of Muslims, and n</w:t>
      </w:r>
      <w:r>
        <w:t xml:space="preserve">o motivation can justify what he did. </w:t>
      </w:r>
    </w:p>
    <w:p w:rsidR="00B646E3" w:rsidRDefault="00B646E3" w:rsidP="00E1215A">
      <w:pPr>
        <w:spacing w:after="0" w:line="240" w:lineRule="auto"/>
      </w:pPr>
    </w:p>
    <w:p w:rsidR="00911E2D" w:rsidRDefault="00911E2D" w:rsidP="00E1215A">
      <w:pPr>
        <w:spacing w:after="0" w:line="240" w:lineRule="auto"/>
      </w:pPr>
      <w:r>
        <w:t>I come today to say that clearly and publicly, and to express solidarity and unity within our distinctive belief</w:t>
      </w:r>
      <w:r w:rsidR="00E35A3D">
        <w:t>s and faiths. Division and mis</w:t>
      </w:r>
      <w:r>
        <w:t>trust are not the way forward we choose in this country</w:t>
      </w:r>
      <w:r w:rsidR="00E35A3D">
        <w:t>,</w:t>
      </w:r>
      <w:r>
        <w:t xml:space="preserve"> or between us. </w:t>
      </w:r>
      <w:r w:rsidR="00B646E3">
        <w:t xml:space="preserve">We unite in prayer for those injured, for their families and friends, for </w:t>
      </w:r>
      <w:r w:rsidR="00892AD2">
        <w:t>those</w:t>
      </w:r>
      <w:r w:rsidR="00B646E3">
        <w:t xml:space="preserve"> bereaved and who mourn. We give thanks to God for the lives of </w:t>
      </w:r>
      <w:r w:rsidR="00892AD2">
        <w:t>those</w:t>
      </w:r>
      <w:r w:rsidR="00B646E3">
        <w:t xml:space="preserve"> brutally killed, and for the courage and skill of those who brought support and care. </w:t>
      </w:r>
      <w:r w:rsidR="00892AD2">
        <w:t>We seek to build and grow friendships and relationships under God - not to preach hatred and violence - and so to serve our community and country as well as God.</w:t>
      </w:r>
    </w:p>
    <w:p w:rsidR="00B646E3" w:rsidRDefault="00B646E3" w:rsidP="00E1215A">
      <w:pPr>
        <w:spacing w:after="0" w:line="240" w:lineRule="auto"/>
      </w:pPr>
    </w:p>
    <w:p w:rsidR="00B646E3" w:rsidRDefault="00B646E3" w:rsidP="00E1215A">
      <w:pPr>
        <w:spacing w:after="0" w:line="240" w:lineRule="auto"/>
      </w:pPr>
      <w:r>
        <w:t>On Mothering Sunday we celebrate good relationships which enable growt</w:t>
      </w:r>
      <w:r w:rsidR="00892AD2">
        <w:t xml:space="preserve">h and nurture. As we celebrate with </w:t>
      </w:r>
      <w:proofErr w:type="spellStart"/>
      <w:r w:rsidR="00892AD2">
        <w:t>Aemun</w:t>
      </w:r>
      <w:proofErr w:type="spellEnd"/>
      <w:r w:rsidR="00892AD2">
        <w:t xml:space="preserve"> and </w:t>
      </w:r>
      <w:proofErr w:type="spellStart"/>
      <w:r w:rsidR="00892AD2">
        <w:t>Sajjad</w:t>
      </w:r>
      <w:proofErr w:type="spellEnd"/>
      <w:r w:rsidR="00E35A3D">
        <w:t xml:space="preserve"> – the uniting of two people and two families - I pray that they and we may be a </w:t>
      </w:r>
      <w:r>
        <w:t>sign of unity in diversity, of hope and Godliness.</w:t>
      </w:r>
    </w:p>
    <w:p w:rsidR="00DB2724" w:rsidRDefault="00DB2724" w:rsidP="00E1215A">
      <w:pPr>
        <w:spacing w:after="0" w:line="240" w:lineRule="auto"/>
      </w:pPr>
    </w:p>
    <w:p w:rsidR="00DB2724" w:rsidRPr="00E1215A" w:rsidRDefault="00DB2724" w:rsidP="00E1215A">
      <w:pPr>
        <w:spacing w:after="0" w:line="240" w:lineRule="auto"/>
        <w:rPr>
          <w:b/>
        </w:rPr>
      </w:pPr>
      <w:r w:rsidRPr="00E1215A">
        <w:rPr>
          <w:b/>
        </w:rPr>
        <w:t>+Christopher Portsmouth</w:t>
      </w:r>
    </w:p>
    <w:p w:rsidR="00DB2724" w:rsidRPr="00E1215A" w:rsidRDefault="00DB2724" w:rsidP="00E1215A">
      <w:pPr>
        <w:spacing w:after="0" w:line="240" w:lineRule="auto"/>
        <w:rPr>
          <w:b/>
        </w:rPr>
      </w:pPr>
      <w:r w:rsidRPr="00E1215A">
        <w:rPr>
          <w:b/>
        </w:rPr>
        <w:t>25/26 March 2017</w:t>
      </w:r>
    </w:p>
    <w:sectPr w:rsidR="00DB2724" w:rsidRPr="00E12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44"/>
    <w:rsid w:val="001F3DAB"/>
    <w:rsid w:val="001F6376"/>
    <w:rsid w:val="00892AD2"/>
    <w:rsid w:val="00911E2D"/>
    <w:rsid w:val="00B646E3"/>
    <w:rsid w:val="00CF2EF9"/>
    <w:rsid w:val="00DB2724"/>
    <w:rsid w:val="00E1215A"/>
    <w:rsid w:val="00E35A3D"/>
    <w:rsid w:val="00F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130E7-392B-49A4-8E69-42C84C62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of Portsmouth</dc:creator>
  <cp:keywords/>
  <dc:description/>
  <cp:lastModifiedBy>Neil Pugmire</cp:lastModifiedBy>
  <cp:revision>3</cp:revision>
  <dcterms:created xsi:type="dcterms:W3CDTF">2017-03-27T10:07:00Z</dcterms:created>
  <dcterms:modified xsi:type="dcterms:W3CDTF">2017-03-27T10:08:00Z</dcterms:modified>
</cp:coreProperties>
</file>